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B2" w:rsidRDefault="00183EB2" w:rsidP="00183EB2"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2025</w:t>
      </w:r>
      <w:r>
        <w:rPr>
          <w:rFonts w:eastAsia="方正小标宋简体"/>
          <w:sz w:val="40"/>
          <w:szCs w:val="40"/>
        </w:rPr>
        <w:t>年度四川省数字化转型促进中心申报汇总表</w:t>
      </w:r>
    </w:p>
    <w:p w:rsidR="00183EB2" w:rsidRDefault="00183EB2" w:rsidP="00183EB2">
      <w:pPr>
        <w:spacing w:line="600" w:lineRule="exact"/>
        <w:rPr>
          <w:rFonts w:eastAsia="方正小标宋简体"/>
          <w:sz w:val="44"/>
          <w:szCs w:val="44"/>
        </w:rPr>
      </w:pP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"/>
        <w:gridCol w:w="1106"/>
        <w:gridCol w:w="675"/>
        <w:gridCol w:w="580"/>
        <w:gridCol w:w="837"/>
        <w:gridCol w:w="483"/>
        <w:gridCol w:w="809"/>
        <w:gridCol w:w="2647"/>
        <w:gridCol w:w="731"/>
        <w:gridCol w:w="426"/>
      </w:tblGrid>
      <w:tr w:rsidR="00183EB2" w:rsidTr="002E2CC6">
        <w:trPr>
          <w:trHeight w:val="1675"/>
          <w:jc w:val="center"/>
        </w:trPr>
        <w:tc>
          <w:tcPr>
            <w:tcW w:w="190" w:type="pct"/>
            <w:vAlign w:val="center"/>
          </w:tcPr>
          <w:p w:rsidR="00183EB2" w:rsidRDefault="00183EB2" w:rsidP="002E2CC6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641" w:type="pct"/>
            <w:vAlign w:val="center"/>
          </w:tcPr>
          <w:p w:rsidR="00183EB2" w:rsidRDefault="00183EB2" w:rsidP="002E2CC6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数字化转型促进中心名称</w:t>
            </w:r>
          </w:p>
        </w:tc>
        <w:tc>
          <w:tcPr>
            <w:tcW w:w="391" w:type="pct"/>
            <w:vAlign w:val="center"/>
          </w:tcPr>
          <w:p w:rsidR="00183EB2" w:rsidRDefault="00183EB2" w:rsidP="002E2CC6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重点服务行业</w:t>
            </w:r>
          </w:p>
        </w:tc>
        <w:tc>
          <w:tcPr>
            <w:tcW w:w="336" w:type="pct"/>
            <w:vAlign w:val="center"/>
          </w:tcPr>
          <w:p w:rsidR="00183EB2" w:rsidRDefault="00183EB2" w:rsidP="002E2CC6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组建方式</w:t>
            </w:r>
          </w:p>
        </w:tc>
        <w:tc>
          <w:tcPr>
            <w:tcW w:w="485" w:type="pct"/>
            <w:vAlign w:val="center"/>
          </w:tcPr>
          <w:p w:rsidR="00183EB2" w:rsidRDefault="00183EB2" w:rsidP="002E2CC6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申报建设单位</w:t>
            </w:r>
          </w:p>
        </w:tc>
        <w:tc>
          <w:tcPr>
            <w:tcW w:w="280" w:type="pct"/>
            <w:vAlign w:val="center"/>
          </w:tcPr>
          <w:p w:rsidR="00183EB2" w:rsidRDefault="00183EB2" w:rsidP="002E2CC6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推荐单位</w:t>
            </w:r>
          </w:p>
        </w:tc>
        <w:tc>
          <w:tcPr>
            <w:tcW w:w="469" w:type="pct"/>
            <w:vAlign w:val="center"/>
          </w:tcPr>
          <w:p w:rsidR="00183EB2" w:rsidRDefault="00183EB2" w:rsidP="002E2CC6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总投资（万元）</w:t>
            </w:r>
          </w:p>
        </w:tc>
        <w:tc>
          <w:tcPr>
            <w:tcW w:w="1534" w:type="pct"/>
            <w:vAlign w:val="center"/>
          </w:tcPr>
          <w:p w:rsidR="00183EB2" w:rsidRDefault="00183EB2" w:rsidP="002E2CC6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主要建设内容</w:t>
            </w:r>
          </w:p>
        </w:tc>
        <w:tc>
          <w:tcPr>
            <w:tcW w:w="424" w:type="pct"/>
            <w:vAlign w:val="center"/>
          </w:tcPr>
          <w:p w:rsidR="00183EB2" w:rsidRDefault="00183EB2" w:rsidP="002E2CC6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联系人及联系方式</w:t>
            </w:r>
          </w:p>
        </w:tc>
        <w:tc>
          <w:tcPr>
            <w:tcW w:w="247" w:type="pct"/>
            <w:vAlign w:val="center"/>
          </w:tcPr>
          <w:p w:rsidR="00183EB2" w:rsidRDefault="00183EB2" w:rsidP="002E2CC6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:rsidR="00183EB2" w:rsidTr="00183EB2">
        <w:trPr>
          <w:trHeight w:hRule="exact" w:val="2465"/>
          <w:jc w:val="center"/>
        </w:trPr>
        <w:tc>
          <w:tcPr>
            <w:tcW w:w="190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</w:pPr>
          </w:p>
        </w:tc>
        <w:tc>
          <w:tcPr>
            <w:tcW w:w="641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</w:pPr>
          </w:p>
        </w:tc>
        <w:tc>
          <w:tcPr>
            <w:tcW w:w="391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</w:pPr>
          </w:p>
        </w:tc>
        <w:tc>
          <w:tcPr>
            <w:tcW w:w="336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</w:pPr>
          </w:p>
        </w:tc>
        <w:tc>
          <w:tcPr>
            <w:tcW w:w="485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</w:pPr>
          </w:p>
        </w:tc>
        <w:tc>
          <w:tcPr>
            <w:tcW w:w="280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469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34" w:type="pct"/>
            <w:vAlign w:val="center"/>
          </w:tcPr>
          <w:p w:rsidR="00183EB2" w:rsidRDefault="00183EB2" w:rsidP="002E2CC6">
            <w:pPr>
              <w:ind w:firstLineChars="200" w:firstLine="480"/>
              <w:jc w:val="left"/>
            </w:pPr>
            <w:r>
              <w:rPr>
                <w:sz w:val="24"/>
              </w:rPr>
              <w:t>简要介绍数促中心主要建设内容，包括但不限于服务行业及重点领域、服务对象、产品、服务方式、合作方式等内容。（不超过</w:t>
            </w:r>
            <w:r>
              <w:rPr>
                <w:sz w:val="24"/>
              </w:rPr>
              <w:t>500</w:t>
            </w:r>
            <w:r>
              <w:rPr>
                <w:sz w:val="24"/>
              </w:rPr>
              <w:t>字）</w:t>
            </w:r>
          </w:p>
        </w:tc>
        <w:tc>
          <w:tcPr>
            <w:tcW w:w="424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</w:pPr>
          </w:p>
        </w:tc>
        <w:tc>
          <w:tcPr>
            <w:tcW w:w="247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</w:pPr>
          </w:p>
        </w:tc>
      </w:tr>
      <w:tr w:rsidR="00183EB2" w:rsidTr="002E2CC6">
        <w:trPr>
          <w:trHeight w:hRule="exact" w:val="1531"/>
          <w:jc w:val="center"/>
        </w:trPr>
        <w:tc>
          <w:tcPr>
            <w:tcW w:w="190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</w:pPr>
          </w:p>
        </w:tc>
        <w:tc>
          <w:tcPr>
            <w:tcW w:w="641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391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</w:pPr>
          </w:p>
        </w:tc>
        <w:tc>
          <w:tcPr>
            <w:tcW w:w="336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</w:pPr>
          </w:p>
        </w:tc>
        <w:tc>
          <w:tcPr>
            <w:tcW w:w="485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</w:pPr>
          </w:p>
        </w:tc>
        <w:tc>
          <w:tcPr>
            <w:tcW w:w="280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</w:pPr>
          </w:p>
        </w:tc>
        <w:tc>
          <w:tcPr>
            <w:tcW w:w="469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</w:pPr>
          </w:p>
        </w:tc>
        <w:tc>
          <w:tcPr>
            <w:tcW w:w="1534" w:type="pct"/>
          </w:tcPr>
          <w:p w:rsidR="00183EB2" w:rsidRDefault="00183EB2" w:rsidP="002E2CC6">
            <w:pPr>
              <w:spacing w:line="600" w:lineRule="exact"/>
            </w:pPr>
          </w:p>
        </w:tc>
        <w:tc>
          <w:tcPr>
            <w:tcW w:w="424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</w:pPr>
          </w:p>
        </w:tc>
        <w:tc>
          <w:tcPr>
            <w:tcW w:w="247" w:type="pct"/>
            <w:vAlign w:val="center"/>
          </w:tcPr>
          <w:p w:rsidR="00183EB2" w:rsidRDefault="00183EB2" w:rsidP="002E2CC6">
            <w:pPr>
              <w:spacing w:line="600" w:lineRule="exact"/>
              <w:jc w:val="center"/>
            </w:pPr>
          </w:p>
        </w:tc>
      </w:tr>
    </w:tbl>
    <w:p w:rsidR="00183EB2" w:rsidRDefault="00183EB2" w:rsidP="00183EB2">
      <w:pPr>
        <w:spacing w:line="600" w:lineRule="exact"/>
        <w:rPr>
          <w:color w:val="000000"/>
          <w:sz w:val="28"/>
          <w:szCs w:val="28"/>
        </w:rPr>
      </w:pPr>
    </w:p>
    <w:p w:rsidR="002E5B97" w:rsidRDefault="002E5B97"/>
    <w:sectPr w:rsidR="002E5B97" w:rsidSect="002E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EB2"/>
    <w:rsid w:val="00183EB2"/>
    <w:rsid w:val="002E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B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qFormat/>
    <w:rsid w:val="00183EB2"/>
    <w:rPr>
      <w:rFonts w:eastAsia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2025-08-25T09:45:00Z</dcterms:created>
  <dcterms:modified xsi:type="dcterms:W3CDTF">2025-08-25T09:45:00Z</dcterms:modified>
</cp:coreProperties>
</file>